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9658E7" w:rsidRDefault="00BB728E" w:rsidP="00BB728E">
      <w:pPr>
        <w:pStyle w:val="a3"/>
        <w:widowControl w:val="0"/>
        <w:jc w:val="center"/>
        <w:rPr>
          <w:noProof/>
        </w:rPr>
      </w:pPr>
      <w:r w:rsidRPr="009658E7"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9658E7" w:rsidRDefault="00BB728E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9658E7">
        <w:rPr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9658E7">
        <w:rPr>
          <w:sz w:val="28"/>
          <w:szCs w:val="28"/>
        </w:rPr>
        <w:t>рск Кр</w:t>
      </w:r>
      <w:proofErr w:type="gramEnd"/>
      <w:r w:rsidRPr="009658E7">
        <w:rPr>
          <w:sz w:val="28"/>
          <w:szCs w:val="28"/>
        </w:rPr>
        <w:t>асноярского края»</w:t>
      </w:r>
    </w:p>
    <w:p w:rsidR="00BB728E" w:rsidRPr="009658E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9658E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9658E7">
        <w:rPr>
          <w:szCs w:val="28"/>
        </w:rPr>
        <w:t xml:space="preserve">СОВЕТ </w:t>
      </w:r>
      <w:proofErr w:type="gramStart"/>
      <w:r w:rsidRPr="009658E7">
        <w:rPr>
          <w:szCs w:val="28"/>
        </w:rPr>
        <w:t>ДЕПУТАТОВ</w:t>
      </w:r>
      <w:proofErr w:type="gramEnd"/>
      <w:r w:rsidRPr="009658E7">
        <w:rPr>
          <w:szCs w:val="28"/>
        </w:rPr>
        <w:t xml:space="preserve"> ЗАТО г. ЖЕЛЕЗНОГОРСК</w:t>
      </w:r>
    </w:p>
    <w:p w:rsidR="00BB728E" w:rsidRPr="009658E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9658E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8E7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9658E7" w:rsidRDefault="0083427E" w:rsidP="0083427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августа</w:t>
      </w:r>
      <w:r w:rsidR="00BB728E" w:rsidRPr="009658E7">
        <w:rPr>
          <w:rFonts w:ascii="Times New Roman" w:hAnsi="Times New Roman"/>
          <w:sz w:val="24"/>
          <w:szCs w:val="24"/>
        </w:rPr>
        <w:t xml:space="preserve"> 2019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B728E" w:rsidRPr="009658E7">
        <w:rPr>
          <w:rFonts w:ascii="Times New Roman" w:hAnsi="Times New Roman"/>
          <w:sz w:val="24"/>
          <w:szCs w:val="24"/>
        </w:rPr>
        <w:t xml:space="preserve">           №</w:t>
      </w:r>
      <w:r>
        <w:rPr>
          <w:rFonts w:ascii="Times New Roman" w:hAnsi="Times New Roman"/>
          <w:sz w:val="24"/>
          <w:szCs w:val="24"/>
        </w:rPr>
        <w:t xml:space="preserve"> 45-254Р</w:t>
      </w:r>
    </w:p>
    <w:p w:rsidR="00BB728E" w:rsidRPr="009658E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9658E7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9658E7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BCD" w:rsidRPr="009658E7" w:rsidRDefault="00523BCD" w:rsidP="0052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BCD" w:rsidRPr="009658E7" w:rsidRDefault="00523BCD" w:rsidP="0052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BCD" w:rsidRPr="009658E7" w:rsidRDefault="00523BCD" w:rsidP="0052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BCD" w:rsidRPr="009658E7" w:rsidRDefault="00523BCD" w:rsidP="0089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Pr="009658E7">
        <w:rPr>
          <w:rFonts w:ascii="Times New Roman" w:eastAsiaTheme="minorHAnsi" w:hAnsi="Times New Roman"/>
          <w:sz w:val="28"/>
          <w:szCs w:val="28"/>
        </w:rPr>
        <w:t xml:space="preserve">Совета </w:t>
      </w:r>
      <w:proofErr w:type="gramStart"/>
      <w:r w:rsidRPr="009658E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9658E7">
        <w:rPr>
          <w:rFonts w:ascii="Times New Roman" w:eastAsiaTheme="minorHAnsi" w:hAnsi="Times New Roman"/>
          <w:sz w:val="28"/>
          <w:szCs w:val="28"/>
        </w:rPr>
        <w:t xml:space="preserve"> ЗАТО г. Железногорск от 18.12.2008 № 51-375Р «Об утверждении Положения о Почетном гражданине ЗАТО Железногорск Красноярского края»</w:t>
      </w:r>
    </w:p>
    <w:p w:rsidR="00523BCD" w:rsidRPr="009658E7" w:rsidRDefault="00523BCD" w:rsidP="0089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07DFA" w:rsidRPr="009658E7" w:rsidRDefault="00807DFA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hyperlink r:id="rId6" w:history="1">
        <w:r w:rsidRPr="009658E7">
          <w:rPr>
            <w:rFonts w:ascii="Times New Roman" w:eastAsiaTheme="minorHAnsi" w:hAnsi="Times New Roman"/>
            <w:sz w:val="28"/>
            <w:szCs w:val="28"/>
          </w:rPr>
          <w:t>статьями 16</w:t>
        </w:r>
      </w:hyperlink>
      <w:r w:rsidRPr="009658E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7" w:history="1">
        <w:r w:rsidRPr="009658E7">
          <w:rPr>
            <w:rFonts w:ascii="Times New Roman" w:eastAsiaTheme="minorHAnsi" w:hAnsi="Times New Roman"/>
            <w:sz w:val="28"/>
            <w:szCs w:val="28"/>
          </w:rPr>
          <w:t>17</w:t>
        </w:r>
      </w:hyperlink>
      <w:r w:rsidRPr="009658E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Pr="009658E7">
          <w:rPr>
            <w:rFonts w:ascii="Times New Roman" w:eastAsiaTheme="minorHAnsi" w:hAnsi="Times New Roman"/>
            <w:sz w:val="28"/>
            <w:szCs w:val="28"/>
          </w:rPr>
          <w:t>35</w:t>
        </w:r>
      </w:hyperlink>
      <w:r w:rsidRPr="009658E7">
        <w:rPr>
          <w:rFonts w:ascii="Times New Roman" w:eastAsiaTheme="minorHAnsi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9658E7">
          <w:rPr>
            <w:rFonts w:ascii="Times New Roman" w:eastAsiaTheme="minorHAnsi" w:hAnsi="Times New Roman"/>
            <w:sz w:val="28"/>
            <w:szCs w:val="28"/>
          </w:rPr>
          <w:t>статьями 8</w:t>
        </w:r>
      </w:hyperlink>
      <w:r w:rsidRPr="009658E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9658E7">
          <w:rPr>
            <w:rFonts w:ascii="Times New Roman" w:eastAsiaTheme="minorHAnsi" w:hAnsi="Times New Roman"/>
            <w:sz w:val="28"/>
            <w:szCs w:val="28"/>
          </w:rPr>
          <w:t>28</w:t>
        </w:r>
      </w:hyperlink>
      <w:r w:rsidRPr="009658E7">
        <w:rPr>
          <w:rFonts w:ascii="Times New Roman" w:eastAsiaTheme="minorHAnsi" w:hAnsi="Times New Roman"/>
          <w:sz w:val="28"/>
          <w:szCs w:val="28"/>
        </w:rPr>
        <w:t xml:space="preserve"> Устава ЗАТО  Железногорск Совет депутатов </w:t>
      </w:r>
    </w:p>
    <w:p w:rsidR="00807DFA" w:rsidRPr="009658E7" w:rsidRDefault="00807DFA" w:rsidP="0089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07DFA" w:rsidRPr="009658E7" w:rsidRDefault="00807DFA" w:rsidP="0089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>РЕШИЛ:</w:t>
      </w:r>
    </w:p>
    <w:p w:rsidR="00807DFA" w:rsidRPr="009658E7" w:rsidRDefault="00807DFA" w:rsidP="0089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F6BB2" w:rsidRPr="009658E7" w:rsidRDefault="00FF6BB2" w:rsidP="00892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1. Внести в приложение № 1 к решению Совета </w:t>
      </w:r>
      <w:proofErr w:type="gramStart"/>
      <w:r w:rsidRPr="009658E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9658E7">
        <w:rPr>
          <w:rFonts w:ascii="Times New Roman" w:eastAsiaTheme="minorHAnsi" w:hAnsi="Times New Roman"/>
          <w:sz w:val="28"/>
          <w:szCs w:val="28"/>
        </w:rPr>
        <w:t xml:space="preserve"> ЗАТО г. Железногорск от 18.12.2008 № 51-375Р «Об утверждении Положения о Почетном гражданине ЗАТО Железногорск Красноярского края» следующие изменения: </w:t>
      </w:r>
    </w:p>
    <w:p w:rsidR="00807DFA" w:rsidRPr="009658E7" w:rsidRDefault="00FF6BB2" w:rsidP="00892F3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>1.1. Пункт 1.3. изложить в следующей редакции:</w:t>
      </w:r>
    </w:p>
    <w:p w:rsidR="00A032AF" w:rsidRPr="009658E7" w:rsidRDefault="00FF6BB2" w:rsidP="00892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«1.3. Звание «Почетный </w:t>
      </w:r>
      <w:proofErr w:type="gramStart"/>
      <w:r w:rsidRPr="009658E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9658E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 xml:space="preserve">может быть </w:t>
      </w:r>
      <w:r w:rsidRPr="009658E7">
        <w:rPr>
          <w:rFonts w:ascii="Times New Roman" w:eastAsiaTheme="minorHAnsi" w:hAnsi="Times New Roman"/>
          <w:sz w:val="28"/>
          <w:szCs w:val="28"/>
        </w:rPr>
        <w:t>присв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>оено</w:t>
      </w:r>
      <w:r w:rsidRPr="009658E7">
        <w:rPr>
          <w:rFonts w:ascii="Times New Roman" w:eastAsiaTheme="minorHAnsi" w:hAnsi="Times New Roman"/>
          <w:sz w:val="28"/>
          <w:szCs w:val="28"/>
        </w:rPr>
        <w:t xml:space="preserve"> один раз в год одному гражданину</w:t>
      </w:r>
      <w:r w:rsidR="00585D08" w:rsidRPr="009658E7">
        <w:rPr>
          <w:rFonts w:ascii="Times New Roman" w:eastAsiaTheme="minorHAnsi" w:hAnsi="Times New Roman"/>
          <w:sz w:val="28"/>
          <w:szCs w:val="28"/>
        </w:rPr>
        <w:t>, за исключением случая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 xml:space="preserve">, </w:t>
      </w:r>
      <w:r w:rsidR="00585D08" w:rsidRPr="009658E7">
        <w:rPr>
          <w:rFonts w:ascii="Times New Roman" w:eastAsiaTheme="minorHAnsi" w:hAnsi="Times New Roman"/>
          <w:sz w:val="28"/>
          <w:szCs w:val="28"/>
        </w:rPr>
        <w:t>предусмотренного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 xml:space="preserve"> пунктом 1.3.1. настоящего положения.</w:t>
      </w:r>
      <w:r w:rsidR="0082448E" w:rsidRPr="009658E7">
        <w:rPr>
          <w:rFonts w:ascii="Times New Roman" w:eastAsiaTheme="minorHAnsi" w:hAnsi="Times New Roman"/>
          <w:sz w:val="28"/>
          <w:szCs w:val="28"/>
        </w:rPr>
        <w:t>»</w:t>
      </w:r>
    </w:p>
    <w:p w:rsidR="003937A4" w:rsidRPr="009658E7" w:rsidRDefault="003937A4" w:rsidP="00892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1.2. Дополнить пунктом 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 xml:space="preserve">1.3.1. </w:t>
      </w:r>
      <w:r w:rsidRPr="009658E7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900243" w:rsidRPr="009658E7" w:rsidRDefault="003937A4" w:rsidP="00892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«1.3.1. 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>З</w:t>
      </w:r>
      <w:r w:rsidR="00900243" w:rsidRPr="009658E7">
        <w:rPr>
          <w:rFonts w:ascii="Times New Roman" w:eastAsiaTheme="minorHAnsi" w:hAnsi="Times New Roman"/>
          <w:sz w:val="28"/>
          <w:szCs w:val="28"/>
        </w:rPr>
        <w:t xml:space="preserve">вание 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 xml:space="preserve">«Почетный </w:t>
      </w:r>
      <w:proofErr w:type="gramStart"/>
      <w:r w:rsidR="008B4803" w:rsidRPr="009658E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="008B4803" w:rsidRPr="009658E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</w:t>
      </w:r>
      <w:r w:rsidR="00900243" w:rsidRPr="009658E7">
        <w:rPr>
          <w:rFonts w:ascii="Times New Roman" w:eastAsiaTheme="minorHAnsi" w:hAnsi="Times New Roman"/>
          <w:sz w:val="28"/>
          <w:szCs w:val="28"/>
        </w:rPr>
        <w:t>может быть присвоено в текущем году двум гражданам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 xml:space="preserve"> </w:t>
      </w:r>
      <w:r w:rsidR="009C038C" w:rsidRPr="009658E7">
        <w:rPr>
          <w:rFonts w:ascii="Times New Roman" w:eastAsiaTheme="minorHAnsi" w:hAnsi="Times New Roman"/>
          <w:sz w:val="28"/>
          <w:szCs w:val="28"/>
        </w:rPr>
        <w:t>на основании решения комиссии по присвоению звания «Почётный гражданин ЗАТО Железногорск Красноярского края»</w:t>
      </w:r>
      <w:r w:rsidR="008700E0" w:rsidRPr="009658E7">
        <w:rPr>
          <w:rFonts w:ascii="Times New Roman" w:eastAsiaTheme="minorHAnsi" w:hAnsi="Times New Roman"/>
          <w:sz w:val="28"/>
          <w:szCs w:val="28"/>
        </w:rPr>
        <w:t xml:space="preserve">, принятого </w:t>
      </w:r>
      <w:r w:rsidR="008B4803" w:rsidRPr="009658E7">
        <w:rPr>
          <w:rFonts w:ascii="Times New Roman" w:eastAsiaTheme="minorHAnsi" w:hAnsi="Times New Roman"/>
          <w:sz w:val="28"/>
          <w:szCs w:val="28"/>
        </w:rPr>
        <w:t xml:space="preserve">в </w:t>
      </w:r>
      <w:r w:rsidR="00E807C5" w:rsidRPr="009658E7">
        <w:rPr>
          <w:rFonts w:ascii="Times New Roman" w:eastAsiaTheme="minorHAnsi" w:hAnsi="Times New Roman"/>
          <w:sz w:val="28"/>
          <w:szCs w:val="28"/>
        </w:rPr>
        <w:t>порядке, установленном пунктом 2.6.1. настоящего Положения.»</w:t>
      </w:r>
    </w:p>
    <w:p w:rsidR="00FF6BB2" w:rsidRPr="009658E7" w:rsidRDefault="007A31F9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3937A4" w:rsidRPr="009658E7">
        <w:rPr>
          <w:rFonts w:ascii="Times New Roman" w:eastAsiaTheme="minorHAnsi" w:hAnsi="Times New Roman"/>
          <w:sz w:val="28"/>
          <w:szCs w:val="28"/>
        </w:rPr>
        <w:t>1.</w:t>
      </w:r>
      <w:r w:rsidR="00AA78FE" w:rsidRPr="009658E7">
        <w:rPr>
          <w:rFonts w:ascii="Times New Roman" w:eastAsiaTheme="minorHAnsi" w:hAnsi="Times New Roman"/>
          <w:sz w:val="28"/>
          <w:szCs w:val="28"/>
        </w:rPr>
        <w:t>3</w:t>
      </w:r>
      <w:r w:rsidR="003937A4" w:rsidRPr="009658E7">
        <w:rPr>
          <w:rFonts w:ascii="Times New Roman" w:eastAsiaTheme="minorHAnsi" w:hAnsi="Times New Roman"/>
          <w:sz w:val="28"/>
          <w:szCs w:val="28"/>
        </w:rPr>
        <w:t>. Пункт 2.6. изложить в следующей редакции:</w:t>
      </w:r>
    </w:p>
    <w:p w:rsidR="002F578F" w:rsidRPr="009658E7" w:rsidRDefault="002F578F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lastRenderedPageBreak/>
        <w:t xml:space="preserve">«2.6. Выбор гражданина, представляемого к присвоению звания </w:t>
      </w:r>
      <w:r w:rsidR="00C06CFC" w:rsidRPr="009658E7">
        <w:rPr>
          <w:rFonts w:ascii="Times New Roman" w:eastAsiaTheme="minorHAnsi" w:hAnsi="Times New Roman"/>
          <w:sz w:val="28"/>
          <w:szCs w:val="28"/>
        </w:rPr>
        <w:t>«</w:t>
      </w:r>
      <w:r w:rsidRPr="009658E7">
        <w:rPr>
          <w:rFonts w:ascii="Times New Roman" w:eastAsiaTheme="minorHAnsi" w:hAnsi="Times New Roman"/>
          <w:sz w:val="28"/>
          <w:szCs w:val="28"/>
        </w:rPr>
        <w:t xml:space="preserve">Почетный </w:t>
      </w:r>
      <w:proofErr w:type="gramStart"/>
      <w:r w:rsidRPr="009658E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9658E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</w:t>
      </w:r>
      <w:r w:rsidR="00C06CFC" w:rsidRPr="009658E7">
        <w:rPr>
          <w:rFonts w:ascii="Times New Roman" w:eastAsiaTheme="minorHAnsi" w:hAnsi="Times New Roman"/>
          <w:sz w:val="28"/>
          <w:szCs w:val="28"/>
        </w:rPr>
        <w:t>»</w:t>
      </w:r>
      <w:r w:rsidRPr="009658E7">
        <w:rPr>
          <w:rFonts w:ascii="Times New Roman" w:eastAsiaTheme="minorHAnsi" w:hAnsi="Times New Roman"/>
          <w:sz w:val="28"/>
          <w:szCs w:val="28"/>
        </w:rPr>
        <w:t xml:space="preserve">, осуществляется членами комиссии тайным голосованием. </w:t>
      </w:r>
    </w:p>
    <w:p w:rsidR="002F578F" w:rsidRPr="009658E7" w:rsidRDefault="002F578F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К присвоению звания «Почётный </w:t>
      </w:r>
      <w:proofErr w:type="gramStart"/>
      <w:r w:rsidRPr="009658E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9658E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представляется гражданин, за которого подано две трети голосов членов комиссии от общего состава  комиссии.»</w:t>
      </w:r>
    </w:p>
    <w:p w:rsidR="002F578F" w:rsidRPr="009658E7" w:rsidRDefault="002F578F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>1.4. Дополнить пунктом 2.6.1. следующего содержания:</w:t>
      </w:r>
    </w:p>
    <w:p w:rsidR="00B35E77" w:rsidRPr="009658E7" w:rsidRDefault="002F578F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«2.6.1. Если в результате тайного голосования, проведённого в соответствии с пунктом 2.6. настоящего Положения, ни один кандидат не набрал двух третей голосов членов комиссии от общего состава комиссии, </w:t>
      </w:r>
      <w:r w:rsidR="00B35E77" w:rsidRPr="009658E7">
        <w:rPr>
          <w:rFonts w:ascii="Times New Roman" w:eastAsiaTheme="minorHAnsi" w:hAnsi="Times New Roman"/>
          <w:sz w:val="28"/>
          <w:szCs w:val="28"/>
        </w:rPr>
        <w:t xml:space="preserve">комиссия может принять решение о присвоении звания «Почётный </w:t>
      </w:r>
      <w:proofErr w:type="gramStart"/>
      <w:r w:rsidR="00B35E77" w:rsidRPr="009658E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="00B35E77" w:rsidRPr="009658E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двум гражданам, набравшим наибольшее количество голосов членов комис</w:t>
      </w:r>
      <w:r w:rsidR="00382968" w:rsidRPr="009658E7">
        <w:rPr>
          <w:rFonts w:ascii="Times New Roman" w:eastAsiaTheme="minorHAnsi" w:hAnsi="Times New Roman"/>
          <w:sz w:val="28"/>
          <w:szCs w:val="28"/>
        </w:rPr>
        <w:t>сии от общего состава комиссии.</w:t>
      </w:r>
    </w:p>
    <w:p w:rsidR="00B35E77" w:rsidRPr="009658E7" w:rsidRDefault="00B35E77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Решение комиссии о присвоении звания «Почётный </w:t>
      </w:r>
      <w:proofErr w:type="gramStart"/>
      <w:r w:rsidRPr="009658E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9658E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двум гражданам считается принятым, если за него </w:t>
      </w:r>
      <w:r w:rsidR="0021114A" w:rsidRPr="009658E7">
        <w:rPr>
          <w:rFonts w:ascii="Times New Roman" w:eastAsiaTheme="minorHAnsi" w:hAnsi="Times New Roman"/>
          <w:sz w:val="28"/>
          <w:szCs w:val="28"/>
        </w:rPr>
        <w:t xml:space="preserve">открытым голосованием </w:t>
      </w:r>
      <w:r w:rsidRPr="009658E7">
        <w:rPr>
          <w:rFonts w:ascii="Times New Roman" w:eastAsiaTheme="minorHAnsi" w:hAnsi="Times New Roman"/>
          <w:sz w:val="28"/>
          <w:szCs w:val="28"/>
        </w:rPr>
        <w:t xml:space="preserve">проголосовали более 50 % членов комиссии, присутствующих на заседании комиссии, и отражается в протоколе заседания комиссии.  Протокол заседания комиссии направляется в </w:t>
      </w:r>
      <w:proofErr w:type="gramStart"/>
      <w:r w:rsidRPr="009658E7">
        <w:rPr>
          <w:rFonts w:ascii="Times New Roman" w:eastAsiaTheme="minorHAnsi" w:hAnsi="Times New Roman"/>
          <w:sz w:val="28"/>
          <w:szCs w:val="28"/>
        </w:rPr>
        <w:t>Администрацию</w:t>
      </w:r>
      <w:proofErr w:type="gramEnd"/>
      <w:r w:rsidRPr="009658E7">
        <w:rPr>
          <w:rFonts w:ascii="Times New Roman" w:eastAsiaTheme="minorHAnsi" w:hAnsi="Times New Roman"/>
          <w:sz w:val="28"/>
          <w:szCs w:val="28"/>
        </w:rPr>
        <w:t xml:space="preserve"> ЗАТО г. Железногорск.</w:t>
      </w:r>
      <w:r w:rsidR="00382968" w:rsidRPr="009658E7">
        <w:rPr>
          <w:rFonts w:ascii="Times New Roman" w:eastAsiaTheme="minorHAnsi" w:hAnsi="Times New Roman"/>
          <w:sz w:val="28"/>
          <w:szCs w:val="28"/>
        </w:rPr>
        <w:t>»</w:t>
      </w:r>
    </w:p>
    <w:p w:rsidR="00FD5286" w:rsidRPr="009658E7" w:rsidRDefault="00FD5286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>1.5. Пункт 2.7. изложить в следующей редакции:</w:t>
      </w:r>
    </w:p>
    <w:p w:rsidR="00FD5286" w:rsidRPr="009658E7" w:rsidRDefault="00FD5286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«2.7. На основании </w:t>
      </w:r>
      <w:r w:rsidR="005B5A3B" w:rsidRPr="009658E7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Pr="009658E7">
        <w:rPr>
          <w:rFonts w:ascii="Times New Roman" w:eastAsiaTheme="minorHAnsi" w:hAnsi="Times New Roman"/>
          <w:sz w:val="28"/>
          <w:szCs w:val="28"/>
        </w:rPr>
        <w:t xml:space="preserve">комиссии о выборе гражданина, представляемого к присвоению звания «Почетный </w:t>
      </w:r>
      <w:proofErr w:type="gramStart"/>
      <w:r w:rsidRPr="009658E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9658E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края», либо на основании решения комиссии о присвоении звания «Почетный гражданин ЗАТО Железногорск Красноярского края» двум гражданам Управление по правовой и кадровой работе Администрации ЗАТО г. Железногорск готовит проект решения Совета депутатов ЗАТО г. Железногорск о присвоении звания «Почетный гражданин ЗАТО Железногорск Красноярского края».</w:t>
      </w:r>
    </w:p>
    <w:p w:rsidR="00E976F8" w:rsidRPr="009658E7" w:rsidRDefault="00E976F8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 xml:space="preserve">2. Контроль над исполнением настоящего </w:t>
      </w:r>
      <w:r w:rsidR="0013408A" w:rsidRPr="009658E7">
        <w:rPr>
          <w:rFonts w:ascii="Times New Roman" w:eastAsiaTheme="minorHAnsi" w:hAnsi="Times New Roman"/>
          <w:sz w:val="28"/>
          <w:szCs w:val="28"/>
        </w:rPr>
        <w:t>р</w:t>
      </w:r>
      <w:r w:rsidRPr="009658E7">
        <w:rPr>
          <w:rFonts w:ascii="Times New Roman" w:eastAsiaTheme="minorHAnsi" w:hAnsi="Times New Roman"/>
          <w:sz w:val="28"/>
          <w:szCs w:val="28"/>
        </w:rPr>
        <w:t>ешения возложить на председателя комиссии по социальным вопросам А.В. Новаковского.</w:t>
      </w:r>
    </w:p>
    <w:p w:rsidR="00E976F8" w:rsidRPr="009658E7" w:rsidRDefault="00E976F8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58E7">
        <w:rPr>
          <w:rFonts w:ascii="Times New Roman" w:eastAsiaTheme="minorHAnsi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F5191" w:rsidRPr="009658E7" w:rsidRDefault="00CF5191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06644" w:rsidRDefault="00CF5191" w:rsidP="00892F32">
      <w:pPr>
        <w:pStyle w:val="a8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58E7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 w:rsidRPr="009658E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9658E7">
        <w:rPr>
          <w:rFonts w:ascii="Times New Roman" w:hAnsi="Times New Roman"/>
          <w:sz w:val="28"/>
          <w:szCs w:val="28"/>
        </w:rPr>
        <w:t xml:space="preserve">                    </w:t>
      </w:r>
      <w:r w:rsidR="00006644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06644" w:rsidRPr="009658E7" w:rsidRDefault="00CF5191" w:rsidP="00006644">
      <w:pPr>
        <w:pStyle w:val="a8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58E7">
        <w:rPr>
          <w:rFonts w:ascii="Times New Roman" w:hAnsi="Times New Roman"/>
          <w:sz w:val="28"/>
          <w:szCs w:val="28"/>
        </w:rPr>
        <w:t xml:space="preserve">ЗАТО г. Железногорск    </w:t>
      </w:r>
      <w:r w:rsidR="00006644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006644">
        <w:rPr>
          <w:rFonts w:ascii="Times New Roman" w:hAnsi="Times New Roman"/>
          <w:sz w:val="28"/>
          <w:szCs w:val="28"/>
        </w:rPr>
        <w:t>Гла</w:t>
      </w:r>
      <w:r w:rsidR="00006644" w:rsidRPr="009658E7">
        <w:rPr>
          <w:rFonts w:ascii="Times New Roman" w:hAnsi="Times New Roman"/>
          <w:sz w:val="28"/>
          <w:szCs w:val="28"/>
        </w:rPr>
        <w:t>в</w:t>
      </w:r>
      <w:r w:rsidR="00006644">
        <w:rPr>
          <w:rFonts w:ascii="Times New Roman" w:hAnsi="Times New Roman"/>
          <w:sz w:val="28"/>
          <w:szCs w:val="28"/>
        </w:rPr>
        <w:t>ы</w:t>
      </w:r>
      <w:proofErr w:type="gramEnd"/>
      <w:r w:rsidR="00006644" w:rsidRPr="009658E7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CF5191" w:rsidRPr="009658E7" w:rsidRDefault="00CF5191" w:rsidP="00892F32">
      <w:pPr>
        <w:pStyle w:val="a8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118" w:type="dxa"/>
        <w:tblLook w:val="01E0"/>
      </w:tblPr>
      <w:tblGrid>
        <w:gridCol w:w="5187"/>
        <w:gridCol w:w="290"/>
        <w:gridCol w:w="4641"/>
      </w:tblGrid>
      <w:tr w:rsidR="0040046B" w:rsidRPr="009658E7" w:rsidTr="00006644">
        <w:trPr>
          <w:trHeight w:val="548"/>
        </w:trPr>
        <w:tc>
          <w:tcPr>
            <w:tcW w:w="5187" w:type="dxa"/>
          </w:tcPr>
          <w:p w:rsidR="0040046B" w:rsidRPr="009658E7" w:rsidRDefault="00CF5191" w:rsidP="00892F32">
            <w:pPr>
              <w:pStyle w:val="a8"/>
              <w:spacing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9658E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0046B" w:rsidRPr="009658E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892F32" w:rsidRPr="009658E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0046B" w:rsidRPr="009658E7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  <w:proofErr w:type="gramStart"/>
            <w:r w:rsidR="0040046B" w:rsidRPr="009658E7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  <w:p w:rsidR="0040046B" w:rsidRPr="009658E7" w:rsidRDefault="0040046B" w:rsidP="00892F32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40046B" w:rsidRPr="009658E7" w:rsidRDefault="00006644" w:rsidP="00892F32">
            <w:pPr>
              <w:pStyle w:val="a8"/>
              <w:tabs>
                <w:tab w:val="left" w:pos="1418"/>
                <w:tab w:val="left" w:pos="1560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1" w:type="dxa"/>
          </w:tcPr>
          <w:p w:rsidR="0040046B" w:rsidRPr="009658E7" w:rsidRDefault="00006644" w:rsidP="00892F32">
            <w:pPr>
              <w:pStyle w:val="a8"/>
              <w:tabs>
                <w:tab w:val="left" w:pos="1418"/>
                <w:tab w:val="left" w:pos="1560"/>
              </w:tabs>
              <w:spacing w:line="240" w:lineRule="auto"/>
              <w:ind w:left="0" w:right="60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С.Е. Пешков</w:t>
            </w:r>
          </w:p>
        </w:tc>
      </w:tr>
    </w:tbl>
    <w:p w:rsidR="00BB728E" w:rsidRPr="009658E7" w:rsidRDefault="00BB728E" w:rsidP="00892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283"/>
        <w:gridCol w:w="4536"/>
      </w:tblGrid>
      <w:tr w:rsidR="00CF5191" w:rsidRPr="009658E7" w:rsidTr="007D6C89">
        <w:trPr>
          <w:trHeight w:val="785"/>
        </w:trPr>
        <w:tc>
          <w:tcPr>
            <w:tcW w:w="5070" w:type="dxa"/>
          </w:tcPr>
          <w:p w:rsidR="00CF5191" w:rsidRPr="009658E7" w:rsidRDefault="00CF5191" w:rsidP="00892F32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5191" w:rsidRPr="009658E7" w:rsidRDefault="00CF5191" w:rsidP="00892F32">
            <w:pPr>
              <w:pStyle w:val="a8"/>
              <w:tabs>
                <w:tab w:val="left" w:pos="1418"/>
                <w:tab w:val="left" w:pos="156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5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CF5191" w:rsidRPr="009658E7" w:rsidRDefault="00CF5191" w:rsidP="00892F32">
            <w:pPr>
              <w:pStyle w:val="a8"/>
              <w:tabs>
                <w:tab w:val="left" w:pos="1418"/>
                <w:tab w:val="left" w:pos="156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F5191" w:rsidRPr="009658E7" w:rsidRDefault="00CF5191" w:rsidP="00892F32">
            <w:pPr>
              <w:pStyle w:val="a8"/>
              <w:tabs>
                <w:tab w:val="left" w:pos="1418"/>
                <w:tab w:val="left" w:pos="156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58E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F5191" w:rsidRPr="009658E7" w:rsidRDefault="00CF5191" w:rsidP="00892F32">
            <w:pPr>
              <w:pStyle w:val="a8"/>
              <w:tabs>
                <w:tab w:val="left" w:pos="1418"/>
                <w:tab w:val="left" w:pos="156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5D08" w:rsidRPr="009658E7" w:rsidRDefault="00585D08" w:rsidP="00892F32">
      <w:pPr>
        <w:spacing w:line="240" w:lineRule="auto"/>
      </w:pPr>
    </w:p>
    <w:sectPr w:rsidR="00585D08" w:rsidRPr="009658E7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83F20"/>
    <w:multiLevelType w:val="hybridMultilevel"/>
    <w:tmpl w:val="9D5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144E1"/>
    <w:multiLevelType w:val="hybridMultilevel"/>
    <w:tmpl w:val="4F90A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3A1C"/>
    <w:multiLevelType w:val="hybridMultilevel"/>
    <w:tmpl w:val="5990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F029E"/>
    <w:multiLevelType w:val="hybridMultilevel"/>
    <w:tmpl w:val="1AB6FEFA"/>
    <w:lvl w:ilvl="0" w:tplc="08760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2C7E"/>
    <w:rsid w:val="00006644"/>
    <w:rsid w:val="00006F1D"/>
    <w:rsid w:val="000215C8"/>
    <w:rsid w:val="00037460"/>
    <w:rsid w:val="00042903"/>
    <w:rsid w:val="000466F9"/>
    <w:rsid w:val="000621CD"/>
    <w:rsid w:val="000750A5"/>
    <w:rsid w:val="00076A08"/>
    <w:rsid w:val="000B04EB"/>
    <w:rsid w:val="000B6446"/>
    <w:rsid w:val="000C4D2A"/>
    <w:rsid w:val="000D618E"/>
    <w:rsid w:val="00112414"/>
    <w:rsid w:val="00113F84"/>
    <w:rsid w:val="0013408A"/>
    <w:rsid w:val="00157F75"/>
    <w:rsid w:val="00170442"/>
    <w:rsid w:val="001711EF"/>
    <w:rsid w:val="00185527"/>
    <w:rsid w:val="00193319"/>
    <w:rsid w:val="00196468"/>
    <w:rsid w:val="001A563B"/>
    <w:rsid w:val="001B0F10"/>
    <w:rsid w:val="001D50E0"/>
    <w:rsid w:val="0020128D"/>
    <w:rsid w:val="0021114A"/>
    <w:rsid w:val="00214E7A"/>
    <w:rsid w:val="00217A0D"/>
    <w:rsid w:val="00223D2A"/>
    <w:rsid w:val="002459C0"/>
    <w:rsid w:val="00254A1A"/>
    <w:rsid w:val="00262A00"/>
    <w:rsid w:val="00270242"/>
    <w:rsid w:val="00283BEA"/>
    <w:rsid w:val="0029300D"/>
    <w:rsid w:val="0029381A"/>
    <w:rsid w:val="002979A0"/>
    <w:rsid w:val="002A7E18"/>
    <w:rsid w:val="002C00AA"/>
    <w:rsid w:val="002D04F1"/>
    <w:rsid w:val="002D7C15"/>
    <w:rsid w:val="002E63B5"/>
    <w:rsid w:val="002F578F"/>
    <w:rsid w:val="00314152"/>
    <w:rsid w:val="00317152"/>
    <w:rsid w:val="00342EFF"/>
    <w:rsid w:val="003626A6"/>
    <w:rsid w:val="00376A89"/>
    <w:rsid w:val="00377347"/>
    <w:rsid w:val="00382968"/>
    <w:rsid w:val="00386095"/>
    <w:rsid w:val="00391E2D"/>
    <w:rsid w:val="003937A4"/>
    <w:rsid w:val="003A2E91"/>
    <w:rsid w:val="003C55FA"/>
    <w:rsid w:val="003E0EFB"/>
    <w:rsid w:val="0040046B"/>
    <w:rsid w:val="00425EE7"/>
    <w:rsid w:val="004271E5"/>
    <w:rsid w:val="00441634"/>
    <w:rsid w:val="004571C8"/>
    <w:rsid w:val="00473DA4"/>
    <w:rsid w:val="004818C4"/>
    <w:rsid w:val="004835F0"/>
    <w:rsid w:val="004838CC"/>
    <w:rsid w:val="00492D6C"/>
    <w:rsid w:val="004B4EEE"/>
    <w:rsid w:val="004C6C06"/>
    <w:rsid w:val="004D1CBC"/>
    <w:rsid w:val="004F6825"/>
    <w:rsid w:val="0052394E"/>
    <w:rsid w:val="00523BCD"/>
    <w:rsid w:val="00524497"/>
    <w:rsid w:val="00544E8E"/>
    <w:rsid w:val="0055202E"/>
    <w:rsid w:val="00552BC1"/>
    <w:rsid w:val="00565EF4"/>
    <w:rsid w:val="00567816"/>
    <w:rsid w:val="00585D08"/>
    <w:rsid w:val="00586151"/>
    <w:rsid w:val="0059228C"/>
    <w:rsid w:val="005A1616"/>
    <w:rsid w:val="005B5A3B"/>
    <w:rsid w:val="005C3F9C"/>
    <w:rsid w:val="005D4B13"/>
    <w:rsid w:val="005E105B"/>
    <w:rsid w:val="00605BF7"/>
    <w:rsid w:val="0061424B"/>
    <w:rsid w:val="00614983"/>
    <w:rsid w:val="006279CB"/>
    <w:rsid w:val="00643CCB"/>
    <w:rsid w:val="006676A4"/>
    <w:rsid w:val="006679B3"/>
    <w:rsid w:val="006A7474"/>
    <w:rsid w:val="006B4179"/>
    <w:rsid w:val="006C1E69"/>
    <w:rsid w:val="006D7D54"/>
    <w:rsid w:val="00704B70"/>
    <w:rsid w:val="00710599"/>
    <w:rsid w:val="00710725"/>
    <w:rsid w:val="00722C37"/>
    <w:rsid w:val="007246FE"/>
    <w:rsid w:val="00726DAA"/>
    <w:rsid w:val="00761CCC"/>
    <w:rsid w:val="00762ED1"/>
    <w:rsid w:val="0077009D"/>
    <w:rsid w:val="0077653B"/>
    <w:rsid w:val="00780348"/>
    <w:rsid w:val="00786D26"/>
    <w:rsid w:val="00794B30"/>
    <w:rsid w:val="007A31F9"/>
    <w:rsid w:val="007D3712"/>
    <w:rsid w:val="007E03B6"/>
    <w:rsid w:val="007E21AE"/>
    <w:rsid w:val="00807DFA"/>
    <w:rsid w:val="00811EF8"/>
    <w:rsid w:val="00813CC3"/>
    <w:rsid w:val="0082448E"/>
    <w:rsid w:val="0083427E"/>
    <w:rsid w:val="00846F92"/>
    <w:rsid w:val="00855832"/>
    <w:rsid w:val="008700E0"/>
    <w:rsid w:val="008741BB"/>
    <w:rsid w:val="008874C3"/>
    <w:rsid w:val="0089229F"/>
    <w:rsid w:val="00892F32"/>
    <w:rsid w:val="008A6A3E"/>
    <w:rsid w:val="008A7962"/>
    <w:rsid w:val="008B4803"/>
    <w:rsid w:val="008B4967"/>
    <w:rsid w:val="008C1B9C"/>
    <w:rsid w:val="008C4AF5"/>
    <w:rsid w:val="008C7C43"/>
    <w:rsid w:val="008D6BE6"/>
    <w:rsid w:val="008E294C"/>
    <w:rsid w:val="00900243"/>
    <w:rsid w:val="00903CFB"/>
    <w:rsid w:val="00906192"/>
    <w:rsid w:val="00907C80"/>
    <w:rsid w:val="00911C8F"/>
    <w:rsid w:val="00921D82"/>
    <w:rsid w:val="00925BE9"/>
    <w:rsid w:val="00936117"/>
    <w:rsid w:val="009437FF"/>
    <w:rsid w:val="00946A7E"/>
    <w:rsid w:val="00950BB0"/>
    <w:rsid w:val="009658E7"/>
    <w:rsid w:val="00973014"/>
    <w:rsid w:val="009A0205"/>
    <w:rsid w:val="009B2D0E"/>
    <w:rsid w:val="009C038C"/>
    <w:rsid w:val="009E768B"/>
    <w:rsid w:val="009F315C"/>
    <w:rsid w:val="009F43B9"/>
    <w:rsid w:val="00A01B94"/>
    <w:rsid w:val="00A032AF"/>
    <w:rsid w:val="00A06E8A"/>
    <w:rsid w:val="00A12139"/>
    <w:rsid w:val="00A31F54"/>
    <w:rsid w:val="00A34F5F"/>
    <w:rsid w:val="00A36AF5"/>
    <w:rsid w:val="00A55DC0"/>
    <w:rsid w:val="00A63FC0"/>
    <w:rsid w:val="00A702FA"/>
    <w:rsid w:val="00A72FAE"/>
    <w:rsid w:val="00A93ED8"/>
    <w:rsid w:val="00A97A71"/>
    <w:rsid w:val="00AA78FE"/>
    <w:rsid w:val="00AC17EC"/>
    <w:rsid w:val="00AE22A5"/>
    <w:rsid w:val="00AE34BE"/>
    <w:rsid w:val="00AF5640"/>
    <w:rsid w:val="00B103D4"/>
    <w:rsid w:val="00B111E8"/>
    <w:rsid w:val="00B16FE6"/>
    <w:rsid w:val="00B21582"/>
    <w:rsid w:val="00B35E77"/>
    <w:rsid w:val="00B72239"/>
    <w:rsid w:val="00B82796"/>
    <w:rsid w:val="00BB728E"/>
    <w:rsid w:val="00BF2A6C"/>
    <w:rsid w:val="00C0008D"/>
    <w:rsid w:val="00C06BD3"/>
    <w:rsid w:val="00C06CFC"/>
    <w:rsid w:val="00C077B7"/>
    <w:rsid w:val="00C443B2"/>
    <w:rsid w:val="00C46454"/>
    <w:rsid w:val="00C55CA0"/>
    <w:rsid w:val="00C579D5"/>
    <w:rsid w:val="00C65A7A"/>
    <w:rsid w:val="00C761E2"/>
    <w:rsid w:val="00C77A11"/>
    <w:rsid w:val="00C80F76"/>
    <w:rsid w:val="00C86E48"/>
    <w:rsid w:val="00C95753"/>
    <w:rsid w:val="00CE41E2"/>
    <w:rsid w:val="00CE4C1B"/>
    <w:rsid w:val="00CF3CF8"/>
    <w:rsid w:val="00CF5191"/>
    <w:rsid w:val="00CF73BC"/>
    <w:rsid w:val="00D052D9"/>
    <w:rsid w:val="00D242F4"/>
    <w:rsid w:val="00D56F52"/>
    <w:rsid w:val="00D75507"/>
    <w:rsid w:val="00D85AB7"/>
    <w:rsid w:val="00DA3F61"/>
    <w:rsid w:val="00DA5B7E"/>
    <w:rsid w:val="00DE213D"/>
    <w:rsid w:val="00DE3811"/>
    <w:rsid w:val="00E050D4"/>
    <w:rsid w:val="00E12CF7"/>
    <w:rsid w:val="00E2008D"/>
    <w:rsid w:val="00E25F39"/>
    <w:rsid w:val="00E4471B"/>
    <w:rsid w:val="00E46C75"/>
    <w:rsid w:val="00E807C5"/>
    <w:rsid w:val="00E8790C"/>
    <w:rsid w:val="00E976F8"/>
    <w:rsid w:val="00EA5D3C"/>
    <w:rsid w:val="00ED310E"/>
    <w:rsid w:val="00ED32DC"/>
    <w:rsid w:val="00ED56D2"/>
    <w:rsid w:val="00F225EA"/>
    <w:rsid w:val="00F355A1"/>
    <w:rsid w:val="00F450E0"/>
    <w:rsid w:val="00F6243D"/>
    <w:rsid w:val="00F80797"/>
    <w:rsid w:val="00F9748B"/>
    <w:rsid w:val="00FB1201"/>
    <w:rsid w:val="00FB5DE4"/>
    <w:rsid w:val="00FB602E"/>
    <w:rsid w:val="00FD4F8C"/>
    <w:rsid w:val="00FD5286"/>
    <w:rsid w:val="00FE731D"/>
    <w:rsid w:val="00FF355F"/>
    <w:rsid w:val="00FF3E9D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7DFA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40046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004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2A939E279AFD60B881D0017BE278222BBCEA47D236EB3E8E6A438D96045C0BCD08B645E8A9AFBF71AE7F34C87B6E1F787E261812D41364Cq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2A939E279AFD60B881D0017BE278222BBCEA47D236EB3E8E6A438D96045C0BCD08B645E8A98FBF41AE7F34C87B6E1F787E261812D41364Cq9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32A939E279AFD60B881D0017BE278222BBCEA47D236EB3E8E6A438D96045C0BCD08B645E8A98F4F41AE7F34C87B6E1F787E261812D41364Cq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A32A939E279AFD60B88030D01D2788D22B294A9792765E2BDBBA26F86304395FC908D311DCE94F3F211B0A70FD9EFB0B2CCEF699E31413FDE93655141q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2A939E279AFD60B88030D01D2788D22B294A9792765E2BDBBA26F86304395FC908D311DCE94F3F211B3AB09D9EFB0B2CCEF699E31413FDE93655141q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248</cp:revision>
  <cp:lastPrinted>2019-08-21T06:54:00Z</cp:lastPrinted>
  <dcterms:created xsi:type="dcterms:W3CDTF">2019-04-30T02:04:00Z</dcterms:created>
  <dcterms:modified xsi:type="dcterms:W3CDTF">2019-08-29T07:25:00Z</dcterms:modified>
</cp:coreProperties>
</file>